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2C6C4C" w:rsidRPr="00086EA5" w:rsidRDefault="002C6C4C" w:rsidP="00086EA5">
      <w:pPr>
        <w:shd w:val="clear" w:color="auto" w:fill="C1DFFF"/>
        <w:spacing w:after="0" w:line="255" w:lineRule="atLeast"/>
        <w:jc w:val="center"/>
        <w:outlineLvl w:val="2"/>
        <w:rPr>
          <w:rFonts w:ascii="Georgia" w:eastAsia="Times New Roman" w:hAnsi="Georgia"/>
          <w:b/>
          <w:bCs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b/>
          <w:bCs/>
          <w:color w:val="8064A2" w:themeColor="accent4"/>
          <w:sz w:val="20"/>
          <w:szCs w:val="20"/>
          <w:lang w:eastAsia="ru-RU"/>
        </w:rPr>
        <w:t>Информация для родителей</w:t>
      </w:r>
    </w:p>
    <w:p w:rsidR="002C6C4C" w:rsidRDefault="00086EA5" w:rsidP="002C6C4C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Georgia" w:eastAsia="Times New Roman" w:hAnsi="Georgia"/>
          <w:b/>
          <w:bCs/>
          <w:i/>
          <w:iCs/>
          <w:color w:val="A90BA6"/>
          <w:sz w:val="27"/>
          <w:szCs w:val="27"/>
          <w:lang w:eastAsia="ru-RU"/>
        </w:rPr>
      </w:pPr>
      <w:bookmarkStart w:id="0" w:name="_GoBack"/>
      <w:bookmarkEnd w:id="0"/>
      <w:r>
        <w:rPr>
          <w:rFonts w:ascii="Georgia" w:eastAsia="Times New Roman" w:hAnsi="Georgia"/>
          <w:b/>
          <w:bCs/>
          <w:i/>
          <w:iCs/>
          <w:noProof/>
          <w:color w:val="A90BA6"/>
          <w:sz w:val="27"/>
          <w:szCs w:val="27"/>
          <w:lang w:eastAsia="ru-RU"/>
        </w:rPr>
        <w:drawing>
          <wp:inline distT="0" distB="0" distL="0" distR="0">
            <wp:extent cx="1318260" cy="2363268"/>
            <wp:effectExtent l="0" t="0" r="0" b="0"/>
            <wp:docPr id="1" name="Рисунок 1" descr="C:\Users\Pro\Desktop\Для садиков материал 12\Рисунки\680-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esktop\Для садиков материал 12\Рисунки\680-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18" cy="236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C4C" w:rsidRPr="002C6C4C" w:rsidRDefault="002C6C4C" w:rsidP="002C6C4C">
      <w:pPr>
        <w:shd w:val="clear" w:color="auto" w:fill="FFFFFF"/>
        <w:spacing w:before="100" w:beforeAutospacing="1" w:after="100" w:afterAutospacing="1" w:line="300" w:lineRule="atLeast"/>
        <w:jc w:val="center"/>
        <w:outlineLvl w:val="1"/>
        <w:rPr>
          <w:rFonts w:ascii="Georgia" w:eastAsia="Times New Roman" w:hAnsi="Georgia"/>
          <w:b/>
          <w:bCs/>
          <w:i/>
          <w:iCs/>
          <w:color w:val="A90BA6"/>
          <w:sz w:val="27"/>
          <w:szCs w:val="27"/>
          <w:lang w:eastAsia="ru-RU"/>
        </w:rPr>
      </w:pPr>
      <w:r w:rsidRPr="002C6C4C">
        <w:rPr>
          <w:rFonts w:ascii="Georgia" w:eastAsia="Times New Roman" w:hAnsi="Georgia"/>
          <w:b/>
          <w:bCs/>
          <w:i/>
          <w:iCs/>
          <w:color w:val="A90BA6"/>
          <w:sz w:val="27"/>
          <w:szCs w:val="27"/>
          <w:lang w:eastAsia="ru-RU"/>
        </w:rPr>
        <w:t>Воспитатель и родители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Жизнь человека в обществе начинается с детского сада, и именно поэтому основы общественных отношений, заложенные воспитателями детского сада, являются определяющими в дальнейшем развитии ребёнка.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Каждому родителю хочется, чтоб его ребенку было хорошо в детском саду. Чтобы он не плакал и не тосковал по дому. Чтобы  дети не попадались агрессивные, не обижали их чадо. Чтобы  воспитательница была добрая.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Все эти страхи обоснованы и нормальны – в известных пределах. У большинства из нас есть собственный детсадовский опыт, зачастую весьма негативный. И здесь важно отделить зерна от плевел.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 xml:space="preserve">Во-первых, жизнь изменилась. Большинство дошкольных учреждений сейчас лучше, чем были в нашем детстве. Их деятельность контролируют: Управление образования, Служба по контролю и надзору в сфере образования, </w:t>
      </w:r>
      <w:proofErr w:type="spellStart"/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Роспотребнадзор</w:t>
      </w:r>
      <w:proofErr w:type="spellEnd"/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 xml:space="preserve">, </w:t>
      </w:r>
      <w:proofErr w:type="spellStart"/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Госпожнадзор</w:t>
      </w:r>
      <w:proofErr w:type="spellEnd"/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 xml:space="preserve"> и другие контролирующие органы.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Знакомясь с воспитателями, не только оцените их характер и стремление работать с детьми, но и сами постарайтесь с пониманием и вниманием и уважением отнестись к предстоящей совместной работе. Помните, что залог успешного воспитания ребенка - контакт родителей и воспитателей, умение и желание взаимно сотрудничать.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Родителям необходимо знать, как ведет себя ваш ребенок в группе, как он играет  с другими детьми, взаимодействует с другими детьми, выполняет элементарные требования. В чем ребенку надо помочь, что повторить дама. В большинстве случаев педагоги всегда готовы поделиться с родителями такой информацией.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Приведем несколько примеров из жизни детского сада.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Воспитательница - приучает детей убирать за собой.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Мама в свою очередь говорит ребенку дома "Оставь, потом я уберу" - ребенок и в саду будет вести себя так же, ссылаясь на то, что ему так разрешила мама. Если в группе принято аккуратное поведение за едой, а дома внимание ребенка не обращается на аккуратность во время еды, в таком случае у ребенка будут долго формироваться культурно-гигиенические навыки.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lastRenderedPageBreak/>
        <w:t>Или еще ситуация: воспитательница в детском саду активно прививала детям навыки бесконфликтного общения, в частности, не позволялось споры решать кулаками. Строго говоря, это как минимум опасно - драка может закончиться травмой. И вот в группе появился мальчик, который начал всех задирать. В данной ситуации требования должны быть едины к ребенку и в семье и в детском саду. Нельзя решать конфликты при помощи грубой силы, нужно учиться уступать и договариваться.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 xml:space="preserve">Вообще очень важный показатель адаптации ребенка в группе - то, что он не проявляет агрессии, вступает в контакт </w:t>
      </w:r>
      <w:proofErr w:type="gramStart"/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со</w:t>
      </w:r>
      <w:proofErr w:type="gramEnd"/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 xml:space="preserve"> взрослыми и детьми, играет со сверстниками, проявляет активность и познавательный интерес, не переживает разлуку с родителями, с удовольствием занимается любимым делом, играет.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Родители непременно должны интересоваться успехами своего ребенка, его новыми знаниями и достижениями, Вечером необходимо с ребенком обсуждать то, что с ним происходило в группе. Необходимо хвалить ребенка за какие-то проявленные результаты. В детском саду  выучили песенку, и ребенок вам ее спел - прекрасно; в группе выставлены какие-то рисунки или аппликации детей - посмотрите, где работа вашего ребенка, проявите интерес к его творчеству.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Правильные вопросы, которые стоит задавать ребенку это «кто стал твоими друзьями?», «что вы делали?», «куда ходили?» и т.п. Подобные вопросы будут побуждать ребенка к позитивным мыслям.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Приходя в детский сад, мама или папа становятся «сторонним наблюдателем», передавая свое лидерство воспитателю. Воспитатель сам организует ребенка на выполнение гигиенических процедур и дальнейшую совместную деятельность.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Старайтесь прислушиваться и выполнять рекомендации, которые вам дают воспитатели. Решайте проблемы вместе, не надо додумывать что-то, лучше поговорить с воспитателем и вместе найти выход из той или иной ситуации.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 xml:space="preserve">Одно из главных профессиональных качеств – коммуникабельность. И это верно, так как воспитателям ежедневно приходится вступать в контакт </w:t>
      </w:r>
      <w:proofErr w:type="gramStart"/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со</w:t>
      </w:r>
      <w:proofErr w:type="gramEnd"/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 xml:space="preserve"> множеством людей: коллегами, родителями, детьми, младшими воспитателями, администрацией. Но при всем многообразии общения, очень важно, чтобы дети наблюдали высокую культуру речевого общения. Мало быть коммуникабельным, важно быть еще и тактичным. Пожалуй, редко, кто из нас задумывается, умеем ли мы общаться с окружающими нас людьми. Обладаем мы культурой речевого общения. Являемся мы хорошими собеседники. Ведь нам кажется, что нет ничего проще, чем разговаривать со своими знакомыми, коллегами, воспитанниками и т.д. Представьте себе такую ситуацию…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Утро. В приемной детского сада слышатся голоса самых ранних ребятишек, их мам и бабушек. Выходит воспитатель, приветливо со всеми здоровается, участливо справляется о здоровье одной из воспитанниц, а уж затем напоминает матери о медицинской справке с разрешением ребенку посещать детский сад. Наклоняется к девочке и, погладив ее по голове, говорит: “ А ребята заждались тебя, все спрашивали, когда ты придешь. Да ты, никак, выросла, пока дома была?! Тебя не узнать! И платье на тебе новое!”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Всего несколько фраз, обращенных к ребенку, и он чувствует себя обласканным. И расставание с мамой становится делом не трудным. А как приятно маме, что к ее ребенку проявляют внимание.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Хорошо когда и родители, и воспитатель довольны друг другом.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 xml:space="preserve">На самом деле, вместе с ребенком в первый раз за много-много лет в детский сад пришли и его родители. Для кого-то это может быть важным, для кого-то нет, но многие взрослые люди </w:t>
      </w: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lastRenderedPageBreak/>
        <w:t>почему-то забывают о том, что оставляя своего ребенка в саду, они оставляют зеркало, отражающее родителей, их отношение к миру и друг другу. Об этом стоит помнить.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 xml:space="preserve">Даже от самых маленьких детей воспитатель, невольно, получает информацию о семье малыша. Зачастую эта информация совершенно безобидна и, иногда, полезна для воспитателя - ведь ему необходимо строить отношения не только с детьми, но и </w:t>
      </w:r>
      <w:proofErr w:type="gramStart"/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с</w:t>
      </w:r>
      <w:proofErr w:type="gramEnd"/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 xml:space="preserve"> </w:t>
      </w:r>
      <w:proofErr w:type="gramStart"/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их</w:t>
      </w:r>
      <w:proofErr w:type="gramEnd"/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 xml:space="preserve"> близкими.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Старайтесь ограждать детей от публичного выяснения отношений, это идет на пользу и ребенку, и вам.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Ребенок это зеркало, через которое родитель видит воспитателя, а воспитатель семью.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Дети, а в частности девочки придя домой очень любят поиграть в воспитательницу. Вспомните себя мамы, ведь вы тоже играли в воспитательницу и учительницу.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Родители должны внимательно прислушиваться к советам педагога, принимать к сведению его консультации, наблюдения и пожелания. Если ребенок видит хорошие, доброжелательные отношения между своими родителями и воспитателями, он гораздо быстрее адаптируется в новой обстановке.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Приходя за ребенком, присматривайтесь не только к тому, с кем и как играет ваш ребенок, но и как общается с детьми педагог.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Мы все взрослые люди, но порой ведем себя как дети. Доверяйте воспитателям, больше общайтесь. Если все делать сообща, то обязательно будет хороший результат.</w:t>
      </w:r>
    </w:p>
    <w:p w:rsidR="002C6C4C" w:rsidRPr="00086EA5" w:rsidRDefault="002C6C4C" w:rsidP="00086EA5">
      <w:pPr>
        <w:shd w:val="clear" w:color="auto" w:fill="FFFFFF"/>
        <w:spacing w:before="100" w:beforeAutospacing="1" w:after="100" w:afterAutospacing="1" w:line="255" w:lineRule="atLeast"/>
        <w:ind w:firstLine="567"/>
        <w:jc w:val="both"/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</w:pPr>
      <w:r w:rsidRPr="00086EA5">
        <w:rPr>
          <w:rFonts w:ascii="Georgia" w:eastAsia="Times New Roman" w:hAnsi="Georgia"/>
          <w:color w:val="8064A2" w:themeColor="accent4"/>
          <w:sz w:val="20"/>
          <w:szCs w:val="20"/>
          <w:lang w:eastAsia="ru-RU"/>
        </w:rPr>
        <w:t>И будем надеяться, что вместе мы вырастим достойных людей, которые не затеряются в современном мире.</w:t>
      </w:r>
    </w:p>
    <w:p w:rsidR="000308BA" w:rsidRDefault="000308BA"/>
    <w:sectPr w:rsidR="0003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4C"/>
    <w:rsid w:val="000308BA"/>
    <w:rsid w:val="00086EA5"/>
    <w:rsid w:val="002C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8E3D7-0007-4F67-854B-B024EC1C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Pro</cp:lastModifiedBy>
  <cp:revision>2</cp:revision>
  <dcterms:created xsi:type="dcterms:W3CDTF">2016-09-24T19:31:00Z</dcterms:created>
  <dcterms:modified xsi:type="dcterms:W3CDTF">2016-09-24T19:31:00Z</dcterms:modified>
</cp:coreProperties>
</file>